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34" w:rsidRPr="004C2834" w:rsidRDefault="004C2834" w:rsidP="004C2834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РАСПИСКА</w:t>
      </w:r>
    </w:p>
    <w:p w:rsidR="004C2834" w:rsidRPr="004C2834" w:rsidRDefault="004C2834" w:rsidP="004C2834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 Москва                                                                                                              02.12.2020 г.</w:t>
      </w:r>
    </w:p>
    <w:p w:rsidR="004C2834" w:rsidRPr="004C2834" w:rsidRDefault="004C2834" w:rsidP="004C2834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(место </w:t>
      </w:r>
      <w:proofErr w:type="gramStart"/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составления)   </w:t>
      </w:r>
      <w:proofErr w:type="gramEnd"/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(дата составления)</w:t>
      </w:r>
    </w:p>
    <w:p w:rsidR="004C2834" w:rsidRPr="004C2834" w:rsidRDefault="004C2834" w:rsidP="004C2834">
      <w:pPr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 </w:t>
      </w:r>
      <w:proofErr w:type="spellStart"/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Муклин</w:t>
      </w:r>
      <w:proofErr w:type="spellEnd"/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Егор Иванович, 10.10.1975 г. р., место рождения г. Москва, паспорт серия 6598 346852, выдан Отделением УФМС России </w:t>
      </w:r>
      <w:proofErr w:type="gramStart"/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гор</w:t>
      </w:r>
      <w:proofErr w:type="gramEnd"/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Москве по району Южное </w:t>
      </w:r>
      <w:proofErr w:type="spellStart"/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Медветко</w:t>
      </w:r>
      <w:proofErr w:type="spellEnd"/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дата выдачи 30.05.2016 г., код подразделения 770-090, проживающий по адресу: Балашиха, Московская область, проспект Ленина, 37, кв. 55</w:t>
      </w:r>
    </w:p>
    <w:p w:rsidR="004C2834" w:rsidRPr="004C2834" w:rsidRDefault="004C2834" w:rsidP="004C2834">
      <w:pPr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получил от Козлов Петр Валентинович, 15.09.1986 г. р., место рождения г. Москва, паспорт серия 6598 356894, выдан Отделением УФМС России </w:t>
      </w:r>
      <w:proofErr w:type="gramStart"/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гор</w:t>
      </w:r>
      <w:proofErr w:type="gramEnd"/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Москве в СЗАО, дата выдачи 12.06.2015 г., код подразделения 770-093, проживающий по адресу: г. Москва, улица </w:t>
      </w:r>
      <w:proofErr w:type="spellStart"/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Недорубова</w:t>
      </w:r>
      <w:proofErr w:type="spellEnd"/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д. 18к1 кв. 65</w:t>
      </w:r>
    </w:p>
    <w:p w:rsidR="004C2834" w:rsidRPr="004C2834" w:rsidRDefault="004C2834" w:rsidP="004C283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денежную сумму в размере 6 500 000 (Шесть миллионов пятьсот тысяч) рублей </w:t>
      </w:r>
      <w:r w:rsidRPr="004C2834">
        <w:rPr>
          <w:rFonts w:ascii="Times New Roman" w:eastAsia="Times New Roman" w:hAnsi="Times New Roman" w:cs="Times New Roman"/>
          <w:sz w:val="24"/>
          <w:szCs w:val="24"/>
        </w:rPr>
        <w:t xml:space="preserve">в качестве оплаты за двухкомнатную квартиру № 123, расположенную по адресу: г. </w:t>
      </w:r>
      <w:r w:rsidRPr="004C2834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Москва, Выхино-Жулебино, ул. Ташкентская, д. 17, корп. 1, кв. 23</w:t>
      </w:r>
      <w:r w:rsidRPr="004C2834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Pr="004C2834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63,8</w:t>
      </w:r>
      <w:r w:rsidRPr="004C2834">
        <w:rPr>
          <w:rFonts w:ascii="Times New Roman" w:hAnsi="Times New Roman" w:cs="Times New Roman"/>
          <w:sz w:val="24"/>
          <w:szCs w:val="24"/>
        </w:rPr>
        <w:t xml:space="preserve"> (Шестьдесят три целых восемь десятых) кв. м, в том числе жилой – 59 (пятьдесят девять) кв. м, кадастровый номер </w:t>
      </w:r>
      <w:r w:rsidRPr="004C2834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77:04:0002011:13787</w:t>
      </w:r>
      <w:r w:rsidRPr="004C28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2834" w:rsidRPr="004C2834" w:rsidRDefault="004C2834" w:rsidP="004C2834">
      <w:pPr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83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договором купли-продажи квартиры № 35, заключенным сторонами </w:t>
      </w:r>
    </w:p>
    <w:p w:rsidR="004C2834" w:rsidRPr="004C2834" w:rsidRDefault="004C2834" w:rsidP="004C2834">
      <w:pPr>
        <w:spacing w:before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834">
        <w:rPr>
          <w:rFonts w:ascii="Times New Roman" w:eastAsia="Times New Roman" w:hAnsi="Times New Roman" w:cs="Times New Roman"/>
          <w:sz w:val="24"/>
          <w:szCs w:val="24"/>
        </w:rPr>
        <w:t>25.12.2020 года в простой письменной форме.</w:t>
      </w:r>
    </w:p>
    <w:p w:rsidR="004C2834" w:rsidRPr="004C2834" w:rsidRDefault="004C2834" w:rsidP="004C2834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834">
        <w:rPr>
          <w:rFonts w:ascii="Times New Roman" w:eastAsia="Times New Roman" w:hAnsi="Times New Roman" w:cs="Times New Roman"/>
          <w:sz w:val="24"/>
          <w:szCs w:val="24"/>
        </w:rPr>
        <w:t>Оплата произв</w:t>
      </w:r>
      <w:bookmarkStart w:id="0" w:name="_GoBack"/>
      <w:bookmarkEnd w:id="0"/>
      <w:r w:rsidRPr="004C2834">
        <w:rPr>
          <w:rFonts w:ascii="Times New Roman" w:eastAsia="Times New Roman" w:hAnsi="Times New Roman" w:cs="Times New Roman"/>
          <w:sz w:val="24"/>
          <w:szCs w:val="24"/>
        </w:rPr>
        <w:t>едена полностью, стороны претензий друг к другу не имеют.</w:t>
      </w:r>
    </w:p>
    <w:p w:rsidR="004C2834" w:rsidRPr="004C2834" w:rsidRDefault="004C2834" w:rsidP="004C2834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834">
        <w:rPr>
          <w:rFonts w:ascii="Times New Roman" w:eastAsia="Times New Roman" w:hAnsi="Times New Roman" w:cs="Times New Roman"/>
          <w:sz w:val="24"/>
          <w:szCs w:val="24"/>
        </w:rPr>
        <w:t>______________ (</w:t>
      </w:r>
      <w:proofErr w:type="spellStart"/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Муклин</w:t>
      </w:r>
      <w:proofErr w:type="spellEnd"/>
      <w:r w:rsidRPr="004C28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Е. И.</w:t>
      </w:r>
      <w:r w:rsidRPr="004C283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51F17" w:rsidRPr="004C2834" w:rsidRDefault="00C51F17">
      <w:pPr>
        <w:rPr>
          <w:rFonts w:ascii="Times New Roman" w:hAnsi="Times New Roman" w:cs="Times New Roman"/>
          <w:sz w:val="24"/>
          <w:szCs w:val="24"/>
        </w:rPr>
      </w:pPr>
    </w:p>
    <w:sectPr w:rsidR="00C51F17" w:rsidRPr="004C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34"/>
    <w:rsid w:val="004C2834"/>
    <w:rsid w:val="00C51F17"/>
    <w:rsid w:val="00F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0DE18-DA3F-46D1-A592-9B53B1CE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8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2020-12-26T16:14:00Z</dcterms:created>
  <dcterms:modified xsi:type="dcterms:W3CDTF">2020-12-26T16:15:00Z</dcterms:modified>
</cp:coreProperties>
</file>